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C3" w:rsidRPr="005839D3" w:rsidRDefault="00BF71C3" w:rsidP="00C523E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BF71C3" w:rsidRPr="005839D3" w:rsidRDefault="00BF71C3" w:rsidP="00C523E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ЛОТОШАНСКОГО СЕЛЬСОВЕТА КРАСНОЗЕРСКОГО</w:t>
      </w:r>
    </w:p>
    <w:p w:rsidR="00BF71C3" w:rsidRPr="005839D3" w:rsidRDefault="00BF71C3" w:rsidP="00C523E9">
      <w:pPr>
        <w:pStyle w:val="NoSpacing"/>
        <w:jc w:val="center"/>
        <w:rPr>
          <w:rStyle w:val="2TrebuchetMS"/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5839D3">
        <w:rPr>
          <w:rStyle w:val="2TrebuchetMS"/>
          <w:rFonts w:ascii="Times New Roman" w:hAnsi="Times New Roman" w:cs="Times New Roman"/>
          <w:sz w:val="28"/>
          <w:szCs w:val="28"/>
        </w:rPr>
        <w:t>.</w:t>
      </w:r>
    </w:p>
    <w:p w:rsidR="00BF71C3" w:rsidRPr="005839D3" w:rsidRDefault="00BF71C3" w:rsidP="00C523E9">
      <w:pPr>
        <w:pStyle w:val="NoSpacing"/>
        <w:jc w:val="center"/>
        <w:rPr>
          <w:rStyle w:val="2TrebuchetMS"/>
          <w:rFonts w:ascii="Times New Roman" w:hAnsi="Times New Roman" w:cs="Times New Roman"/>
          <w:b w:val="0"/>
          <w:sz w:val="28"/>
          <w:szCs w:val="28"/>
        </w:rPr>
      </w:pPr>
    </w:p>
    <w:p w:rsidR="00BF71C3" w:rsidRPr="005839D3" w:rsidRDefault="00BF71C3" w:rsidP="00C523E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РЕШЕНИЕ</w:t>
      </w:r>
    </w:p>
    <w:p w:rsidR="00BF71C3" w:rsidRPr="005839D3" w:rsidRDefault="00BF71C3" w:rsidP="00C523E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пятьдесят второй внеочередной сессии</w:t>
      </w:r>
    </w:p>
    <w:p w:rsidR="00BF71C3" w:rsidRPr="005839D3" w:rsidRDefault="00BF71C3" w:rsidP="005839D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(</w:t>
      </w:r>
      <w:r w:rsidRPr="005839D3">
        <w:rPr>
          <w:rStyle w:val="2TrebuchetMS"/>
          <w:rFonts w:ascii="Times New Roman" w:hAnsi="Times New Roman" w:cs="Times New Roman"/>
          <w:b w:val="0"/>
          <w:sz w:val="28"/>
          <w:szCs w:val="28"/>
        </w:rPr>
        <w:t xml:space="preserve">пятого созыва </w:t>
      </w:r>
      <w:r w:rsidRPr="005839D3">
        <w:rPr>
          <w:rFonts w:ascii="Times New Roman" w:hAnsi="Times New Roman" w:cs="Times New Roman"/>
          <w:sz w:val="28"/>
          <w:szCs w:val="28"/>
        </w:rPr>
        <w:t>)</w:t>
      </w:r>
    </w:p>
    <w:p w:rsidR="00BF71C3" w:rsidRPr="005839D3" w:rsidRDefault="00BF71C3" w:rsidP="00C523E9">
      <w:pPr>
        <w:pStyle w:val="40"/>
        <w:shd w:val="clear" w:color="auto" w:fill="auto"/>
        <w:tabs>
          <w:tab w:val="left" w:pos="7008"/>
          <w:tab w:val="left" w:pos="15312"/>
        </w:tabs>
        <w:spacing w:before="0" w:after="541" w:line="460" w:lineRule="exact"/>
        <w:rPr>
          <w:b w:val="0"/>
          <w:sz w:val="28"/>
          <w:szCs w:val="28"/>
        </w:rPr>
      </w:pPr>
      <w:r w:rsidRPr="005839D3">
        <w:rPr>
          <w:b w:val="0"/>
          <w:sz w:val="28"/>
          <w:szCs w:val="28"/>
        </w:rPr>
        <w:t xml:space="preserve"> 16.08.2019                          </w:t>
      </w:r>
      <w:r>
        <w:rPr>
          <w:b w:val="0"/>
          <w:sz w:val="28"/>
          <w:szCs w:val="28"/>
        </w:rPr>
        <w:t xml:space="preserve">                  </w:t>
      </w:r>
      <w:r w:rsidRPr="005839D3">
        <w:rPr>
          <w:b w:val="0"/>
          <w:sz w:val="28"/>
          <w:szCs w:val="28"/>
        </w:rPr>
        <w:t xml:space="preserve">   с. Лотошное                              </w:t>
      </w:r>
      <w:r>
        <w:rPr>
          <w:b w:val="0"/>
          <w:sz w:val="28"/>
          <w:szCs w:val="28"/>
        </w:rPr>
        <w:t xml:space="preserve">      </w:t>
      </w:r>
      <w:r w:rsidRPr="005839D3">
        <w:rPr>
          <w:b w:val="0"/>
          <w:sz w:val="28"/>
          <w:szCs w:val="28"/>
        </w:rPr>
        <w:t xml:space="preserve">                 №52/2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в решение </w:t>
      </w:r>
      <w:r>
        <w:rPr>
          <w:rFonts w:ascii="Times New Roman" w:hAnsi="Times New Roman" w:cs="Times New Roman"/>
          <w:sz w:val="28"/>
          <w:szCs w:val="28"/>
        </w:rPr>
        <w:t xml:space="preserve">сорок третьей </w:t>
      </w:r>
      <w:r w:rsidRPr="00710E30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BF71C3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BF71C3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10E3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10E30">
        <w:rPr>
          <w:rFonts w:ascii="Times New Roman" w:hAnsi="Times New Roman" w:cs="Times New Roman"/>
          <w:sz w:val="28"/>
          <w:szCs w:val="28"/>
        </w:rPr>
        <w:t xml:space="preserve">.12.2018г. </w:t>
      </w:r>
    </w:p>
    <w:p w:rsidR="00BF71C3" w:rsidRDefault="00BF71C3" w:rsidP="005839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43/1 </w:t>
      </w:r>
      <w:r w:rsidRPr="00710E30">
        <w:rPr>
          <w:rFonts w:ascii="Times New Roman" w:hAnsi="Times New Roman" w:cs="Times New Roman"/>
          <w:sz w:val="28"/>
          <w:szCs w:val="28"/>
        </w:rPr>
        <w:t>«</w:t>
      </w:r>
      <w:r w:rsidRPr="00DE4F8D">
        <w:rPr>
          <w:rFonts w:ascii="Times New Roman" w:hAnsi="Times New Roman"/>
          <w:sz w:val="28"/>
          <w:szCs w:val="28"/>
        </w:rPr>
        <w:t xml:space="preserve">О бюджете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</w:p>
    <w:p w:rsidR="00BF71C3" w:rsidRPr="00DE4F8D" w:rsidRDefault="00BF71C3" w:rsidP="005839D3">
      <w:pPr>
        <w:jc w:val="both"/>
        <w:rPr>
          <w:rFonts w:ascii="Times New Roman" w:hAnsi="Times New Roman"/>
          <w:sz w:val="28"/>
          <w:szCs w:val="28"/>
        </w:rPr>
      </w:pPr>
      <w:r w:rsidRPr="00DE4F8D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BF71C3" w:rsidRPr="00DE4F8D" w:rsidRDefault="00BF71C3" w:rsidP="005839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на 2019</w:t>
      </w:r>
      <w:r w:rsidRPr="00DE4F8D">
        <w:rPr>
          <w:rFonts w:ascii="Times New Roman" w:hAnsi="Times New Roman"/>
          <w:sz w:val="28"/>
          <w:szCs w:val="28"/>
        </w:rPr>
        <w:t xml:space="preserve"> год </w:t>
      </w:r>
    </w:p>
    <w:p w:rsidR="00BF71C3" w:rsidRDefault="00BF71C3" w:rsidP="00583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2020 и 2021</w:t>
      </w:r>
      <w:r w:rsidRPr="00DE4F8D">
        <w:rPr>
          <w:rFonts w:ascii="Times New Roman" w:hAnsi="Times New Roman"/>
          <w:sz w:val="28"/>
          <w:szCs w:val="28"/>
        </w:rPr>
        <w:t xml:space="preserve"> годов</w:t>
      </w:r>
      <w:r w:rsidRPr="00710E3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1C3" w:rsidRDefault="00BF71C3" w:rsidP="00C52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08.06.2018г № 132н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25.12.2018г. № 332-ОЗ «Об областном бюджете Новосибирской области на 2019 год и плановый период  2020 и 2021 годов», Уставом </w:t>
      </w:r>
      <w:r>
        <w:rPr>
          <w:rFonts w:ascii="Times New Roman" w:hAnsi="Times New Roman" w:cs="Times New Roman"/>
          <w:sz w:val="28"/>
          <w:szCs w:val="28"/>
        </w:rPr>
        <w:t>Лотошанского сельсовета Краснозерского района</w:t>
      </w:r>
      <w:r w:rsidRPr="00710E30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Лотошанского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10E30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1C3" w:rsidRPr="00710E30" w:rsidRDefault="00BF71C3" w:rsidP="00C52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10E30">
        <w:rPr>
          <w:rFonts w:ascii="Times New Roman" w:hAnsi="Times New Roman" w:cs="Times New Roman"/>
          <w:sz w:val="28"/>
          <w:szCs w:val="28"/>
        </w:rPr>
        <w:t xml:space="preserve">нести в Решение </w:t>
      </w:r>
      <w:r>
        <w:rPr>
          <w:rFonts w:ascii="Times New Roman" w:hAnsi="Times New Roman" w:cs="Times New Roman"/>
          <w:sz w:val="28"/>
          <w:szCs w:val="28"/>
        </w:rPr>
        <w:t xml:space="preserve">сорок третьей </w:t>
      </w:r>
      <w:r w:rsidRPr="00710E30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Лотошанского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10E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10E30">
        <w:rPr>
          <w:rFonts w:ascii="Times New Roman" w:hAnsi="Times New Roman" w:cs="Times New Roman"/>
          <w:sz w:val="28"/>
          <w:szCs w:val="28"/>
        </w:rPr>
        <w:t>.12.2018г.</w:t>
      </w:r>
      <w:r>
        <w:rPr>
          <w:rFonts w:ascii="Times New Roman" w:hAnsi="Times New Roman" w:cs="Times New Roman"/>
          <w:sz w:val="28"/>
          <w:szCs w:val="28"/>
        </w:rPr>
        <w:t>№ 43/1</w:t>
      </w:r>
      <w:r w:rsidRPr="00710E30">
        <w:rPr>
          <w:rFonts w:ascii="Times New Roman" w:hAnsi="Times New Roman" w:cs="Times New Roman"/>
          <w:sz w:val="28"/>
          <w:szCs w:val="28"/>
        </w:rPr>
        <w:t xml:space="preserve"> «О бюджете</w:t>
      </w:r>
      <w:r>
        <w:rPr>
          <w:rFonts w:ascii="Times New Roman" w:hAnsi="Times New Roman" w:cs="Times New Roman"/>
          <w:sz w:val="28"/>
          <w:szCs w:val="28"/>
        </w:rPr>
        <w:t xml:space="preserve"> Лотошанского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на 2019 год и плановый период 2020 и 2021 годов» следующие изменения:</w:t>
      </w:r>
    </w:p>
    <w:p w:rsidR="00BF71C3" w:rsidRPr="00710E30" w:rsidRDefault="00BF71C3" w:rsidP="00C523E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F71C3" w:rsidRDefault="00BF71C3" w:rsidP="00C523E9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268BA">
        <w:rPr>
          <w:rFonts w:ascii="Times New Roman" w:hAnsi="Times New Roman"/>
          <w:b/>
          <w:sz w:val="28"/>
          <w:szCs w:val="28"/>
        </w:rPr>
        <w:t xml:space="preserve"> </w:t>
      </w:r>
      <w:r w:rsidRPr="00822F47">
        <w:rPr>
          <w:rFonts w:ascii="Times New Roman" w:hAnsi="Times New Roman"/>
          <w:b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sz w:val="28"/>
          <w:szCs w:val="28"/>
        </w:rPr>
        <w:t>истики бюджета Лотошанского сельсовета Краснозерского района Новосибирской области на 2019год и на плановый период 2020 и 2021</w:t>
      </w:r>
      <w:r w:rsidRPr="00822F47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F71C3" w:rsidRPr="008164BC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sz w:val="28"/>
          <w:szCs w:val="28"/>
        </w:rPr>
        <w:t xml:space="preserve">Лотошанского  сельсовета Краснозерского района </w:t>
      </w:r>
      <w:r w:rsidRPr="008164BC">
        <w:rPr>
          <w:rFonts w:ascii="Times New Roman" w:hAnsi="Times New Roman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sz w:val="28"/>
          <w:szCs w:val="28"/>
        </w:rPr>
        <w:t>местный бюджет) на 2019</w:t>
      </w:r>
      <w:r w:rsidRPr="008164BC">
        <w:rPr>
          <w:rFonts w:ascii="Times New Roman" w:hAnsi="Times New Roman"/>
          <w:sz w:val="28"/>
          <w:szCs w:val="28"/>
        </w:rPr>
        <w:t xml:space="preserve"> год:</w:t>
      </w:r>
    </w:p>
    <w:p w:rsidR="00BF71C3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</w:t>
      </w:r>
      <w:r>
        <w:rPr>
          <w:rFonts w:ascii="Times New Roman" w:hAnsi="Times New Roman"/>
          <w:sz w:val="28"/>
          <w:szCs w:val="28"/>
        </w:rPr>
        <w:t xml:space="preserve"> 5208,4 </w:t>
      </w:r>
      <w:r w:rsidRPr="008164BC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 xml:space="preserve">4143,0 </w:t>
      </w:r>
      <w:r w:rsidRPr="008164BC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sz w:val="28"/>
          <w:szCs w:val="28"/>
        </w:rPr>
        <w:t xml:space="preserve"> 4143,0 тыс</w:t>
      </w:r>
      <w:r w:rsidRPr="008164BC">
        <w:rPr>
          <w:rFonts w:ascii="Times New Roman" w:hAnsi="Times New Roman"/>
          <w:sz w:val="28"/>
          <w:szCs w:val="28"/>
        </w:rPr>
        <w:t>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2019,1тыс.рублей</w:t>
      </w:r>
      <w:r w:rsidRPr="008164BC">
        <w:rPr>
          <w:rFonts w:ascii="Times New Roman" w:hAnsi="Times New Roman"/>
          <w:sz w:val="28"/>
          <w:szCs w:val="28"/>
        </w:rPr>
        <w:t>;</w:t>
      </w:r>
    </w:p>
    <w:p w:rsidR="00BF71C3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sz w:val="28"/>
          <w:szCs w:val="28"/>
        </w:rPr>
        <w:t xml:space="preserve">5208,4 </w:t>
      </w:r>
      <w:r w:rsidRPr="008164BC">
        <w:rPr>
          <w:rFonts w:ascii="Times New Roman" w:hAnsi="Times New Roman"/>
          <w:sz w:val="28"/>
          <w:szCs w:val="28"/>
        </w:rPr>
        <w:t>тыс. рублей;</w:t>
      </w:r>
    </w:p>
    <w:p w:rsidR="00BF71C3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sz w:val="28"/>
          <w:szCs w:val="28"/>
        </w:rPr>
        <w:t>0,0 тыс. рублей;</w:t>
      </w:r>
    </w:p>
    <w:p w:rsidR="00BF71C3" w:rsidRDefault="00BF71C3" w:rsidP="00E3193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объем условно утвержденных расходов в сумме </w:t>
      </w:r>
      <w:r w:rsidRPr="00E31936">
        <w:rPr>
          <w:rFonts w:ascii="Times New Roman" w:hAnsi="Times New Roman"/>
          <w:sz w:val="28"/>
          <w:szCs w:val="28"/>
        </w:rPr>
        <w:t>130,2 тыс. рублей.</w:t>
      </w:r>
    </w:p>
    <w:p w:rsidR="00BF71C3" w:rsidRPr="008164BC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sz w:val="28"/>
          <w:szCs w:val="28"/>
        </w:rPr>
        <w:t>местного бюджета на плановый период 2020 год и на 2021</w:t>
      </w:r>
      <w:r w:rsidRPr="008164B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8164BC">
        <w:rPr>
          <w:rFonts w:ascii="Times New Roman" w:hAnsi="Times New Roman"/>
          <w:sz w:val="28"/>
          <w:szCs w:val="28"/>
        </w:rPr>
        <w:t>:</w:t>
      </w:r>
    </w:p>
    <w:p w:rsidR="00BF71C3" w:rsidRPr="00145C18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145C18">
        <w:rPr>
          <w:rFonts w:ascii="Times New Roman" w:hAnsi="Times New Roman"/>
          <w:sz w:val="28"/>
          <w:szCs w:val="28"/>
        </w:rPr>
        <w:t>прогнозируемый общий объем</w:t>
      </w:r>
      <w:r>
        <w:rPr>
          <w:rFonts w:ascii="Times New Roman" w:hAnsi="Times New Roman"/>
          <w:sz w:val="28"/>
          <w:szCs w:val="28"/>
        </w:rPr>
        <w:t xml:space="preserve"> доходов местного бюджета на 2020</w:t>
      </w:r>
      <w:r w:rsidRPr="00145C1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3670,3</w:t>
      </w:r>
      <w:r w:rsidRPr="00145C18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2605,7</w:t>
      </w:r>
      <w:r w:rsidRPr="00145C18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2605,7</w:t>
      </w:r>
      <w:r w:rsidRPr="00145C18">
        <w:rPr>
          <w:rFonts w:ascii="Times New Roman" w:hAnsi="Times New Roman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92,7</w:t>
      </w:r>
      <w:r w:rsidRPr="00145C18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145C18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 xml:space="preserve">3660,8 </w:t>
      </w:r>
      <w:r w:rsidRPr="00145C18">
        <w:rPr>
          <w:rFonts w:ascii="Times New Roman" w:hAnsi="Times New Roman"/>
          <w:sz w:val="28"/>
          <w:szCs w:val="28"/>
        </w:rPr>
        <w:t xml:space="preserve">тыс. рублей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 xml:space="preserve">2575,0 </w:t>
      </w:r>
      <w:r w:rsidRPr="00145C18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2575,0</w:t>
      </w:r>
      <w:r w:rsidRPr="00145C18">
        <w:rPr>
          <w:rFonts w:ascii="Times New Roman" w:hAnsi="Times New Roman"/>
          <w:sz w:val="28"/>
          <w:szCs w:val="28"/>
        </w:rPr>
        <w:t xml:space="preserve"> тыс. рублей, в том числе объем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94,6</w:t>
      </w:r>
      <w:r w:rsidRPr="00145C18">
        <w:rPr>
          <w:rFonts w:ascii="Times New Roman" w:hAnsi="Times New Roman"/>
          <w:sz w:val="28"/>
          <w:szCs w:val="28"/>
        </w:rPr>
        <w:t xml:space="preserve"> тыс. рублей ;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3670,3 тыс. рублей,  на 2021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3660,8 </w:t>
      </w:r>
      <w:r w:rsidRPr="00AE4F3E">
        <w:rPr>
          <w:rFonts w:ascii="Times New Roman" w:hAnsi="Times New Roman"/>
          <w:sz w:val="28"/>
          <w:szCs w:val="28"/>
        </w:rPr>
        <w:t>тыс. рублей;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(профицит) местного бюджета на 2020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 и на 2021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рублей:</w:t>
      </w:r>
    </w:p>
    <w:p w:rsidR="00BF71C3" w:rsidRPr="00E31936" w:rsidRDefault="00BF71C3" w:rsidP="006B33D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объем условно утвержденных расходов на 2020 год в сумме </w:t>
      </w:r>
      <w:r w:rsidRPr="00E31936">
        <w:rPr>
          <w:rFonts w:ascii="Times New Roman" w:hAnsi="Times New Roman"/>
          <w:sz w:val="28"/>
          <w:szCs w:val="28"/>
        </w:rPr>
        <w:t>183,5 тыс. рублей;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31936">
        <w:rPr>
          <w:rFonts w:ascii="Times New Roman" w:hAnsi="Times New Roman"/>
          <w:sz w:val="28"/>
          <w:szCs w:val="28"/>
        </w:rPr>
        <w:t>5) объем условно утвержденных расходов на 2021 год в сумме 183,0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BF71C3" w:rsidRDefault="00BF71C3" w:rsidP="00205916">
      <w:pPr>
        <w:autoSpaceDE w:val="0"/>
        <w:autoSpaceDN w:val="0"/>
        <w:adjustRightInd w:val="0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/>
          <w:sz w:val="28"/>
          <w:szCs w:val="28"/>
        </w:rPr>
        <w:t>с момента подписания.</w:t>
      </w:r>
    </w:p>
    <w:p w:rsidR="00BF71C3" w:rsidRDefault="00BF71C3" w:rsidP="0020591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BF71C3" w:rsidRDefault="00BF71C3" w:rsidP="0020591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C5143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Лотошанского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вопросам экономики, бюджетной, налоговой политике.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F71C3" w:rsidRDefault="00BF71C3" w:rsidP="00EB45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Лотошанского сельсовета                      Председатель Совета депутатов</w:t>
      </w:r>
    </w:p>
    <w:p w:rsidR="00BF71C3" w:rsidRDefault="00BF71C3" w:rsidP="00EB45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   Лотошанского сельсовета </w:t>
      </w:r>
    </w:p>
    <w:p w:rsidR="00BF71C3" w:rsidRDefault="00BF71C3" w:rsidP="00EB45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  Новосибирской области                                             </w:t>
      </w:r>
    </w:p>
    <w:p w:rsidR="00BF71C3" w:rsidRDefault="00BF71C3" w:rsidP="00EB45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 А.В.Кеслер                                     ___________ Л.В.Пархоменко</w:t>
      </w:r>
    </w:p>
    <w:p w:rsidR="00BF71C3" w:rsidRDefault="00BF71C3" w:rsidP="00EB45B8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«1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 xml:space="preserve">августа </w:t>
      </w:r>
      <w:r>
        <w:rPr>
          <w:sz w:val="28"/>
          <w:szCs w:val="28"/>
          <w:u w:val="single"/>
          <w:lang w:eastAsia="ar-SA"/>
        </w:rPr>
        <w:t xml:space="preserve"> </w:t>
      </w:r>
      <w:r>
        <w:rPr>
          <w:sz w:val="28"/>
          <w:szCs w:val="28"/>
          <w:lang w:eastAsia="ar-SA"/>
        </w:rPr>
        <w:t>2019 года                                    « 1</w:t>
      </w:r>
      <w:r>
        <w:rPr>
          <w:rFonts w:ascii="Times New Roman" w:hAnsi="Times New Roman"/>
          <w:sz w:val="28"/>
          <w:szCs w:val="28"/>
          <w:lang w:eastAsia="ar-SA"/>
        </w:rPr>
        <w:t xml:space="preserve">6 </w:t>
      </w:r>
      <w:r>
        <w:rPr>
          <w:sz w:val="28"/>
          <w:szCs w:val="28"/>
          <w:lang w:eastAsia="ar-SA"/>
        </w:rPr>
        <w:t xml:space="preserve">» </w:t>
      </w:r>
      <w:r>
        <w:rPr>
          <w:sz w:val="28"/>
          <w:szCs w:val="28"/>
          <w:u w:val="single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августа</w:t>
      </w:r>
      <w:r w:rsidRPr="0013512C">
        <w:rPr>
          <w:sz w:val="28"/>
          <w:szCs w:val="28"/>
          <w:u w:val="single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2019 года</w:t>
      </w:r>
    </w:p>
    <w:p w:rsidR="00BF71C3" w:rsidRDefault="00BF71C3" w:rsidP="00C523E9">
      <w:pPr>
        <w:widowControl/>
        <w:tabs>
          <w:tab w:val="left" w:pos="6015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F71C3" w:rsidSect="0073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3E9"/>
    <w:rsid w:val="00006A96"/>
    <w:rsid w:val="0013512C"/>
    <w:rsid w:val="00145C18"/>
    <w:rsid w:val="001A4FCD"/>
    <w:rsid w:val="00205916"/>
    <w:rsid w:val="002E4933"/>
    <w:rsid w:val="002E53FB"/>
    <w:rsid w:val="00391ECA"/>
    <w:rsid w:val="004544AA"/>
    <w:rsid w:val="004C5143"/>
    <w:rsid w:val="005522CB"/>
    <w:rsid w:val="005748C9"/>
    <w:rsid w:val="005839D3"/>
    <w:rsid w:val="00625939"/>
    <w:rsid w:val="006B33D7"/>
    <w:rsid w:val="006C7885"/>
    <w:rsid w:val="00710E30"/>
    <w:rsid w:val="0073598F"/>
    <w:rsid w:val="00786C82"/>
    <w:rsid w:val="00792BEC"/>
    <w:rsid w:val="00804BB7"/>
    <w:rsid w:val="008164BC"/>
    <w:rsid w:val="00817387"/>
    <w:rsid w:val="00822F47"/>
    <w:rsid w:val="008478F3"/>
    <w:rsid w:val="00AE4F3E"/>
    <w:rsid w:val="00BF71C3"/>
    <w:rsid w:val="00C523E9"/>
    <w:rsid w:val="00D14232"/>
    <w:rsid w:val="00D96F43"/>
    <w:rsid w:val="00DE4F8D"/>
    <w:rsid w:val="00E31936"/>
    <w:rsid w:val="00EB45B8"/>
    <w:rsid w:val="00F2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3E9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C523E9"/>
    <w:rPr>
      <w:rFonts w:ascii="Times New Roman" w:hAnsi="Times New Roman" w:cs="Times New Roman"/>
      <w:sz w:val="42"/>
      <w:szCs w:val="42"/>
      <w:shd w:val="clear" w:color="auto" w:fill="FFFFFF"/>
    </w:rPr>
  </w:style>
  <w:style w:type="character" w:customStyle="1" w:styleId="2TrebuchetMS">
    <w:name w:val="Основной текст (2) + Trebuchet MS"/>
    <w:aliases w:val="18 pt,Полужирный,Интервал -1 pt"/>
    <w:basedOn w:val="2"/>
    <w:uiPriority w:val="99"/>
    <w:rsid w:val="00C523E9"/>
    <w:rPr>
      <w:rFonts w:ascii="Trebuchet MS" w:hAnsi="Trebuchet MS" w:cs="Trebuchet MS"/>
      <w:b/>
      <w:bCs/>
      <w:color w:val="000000"/>
      <w:spacing w:val="-20"/>
      <w:w w:val="100"/>
      <w:position w:val="0"/>
      <w:sz w:val="36"/>
      <w:szCs w:val="36"/>
      <w:lang w:val="ru-RU"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C523E9"/>
    <w:rPr>
      <w:rFonts w:ascii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C523E9"/>
    <w:rPr>
      <w:rFonts w:ascii="Times New Roman" w:hAnsi="Times New Roman" w:cs="Times New Roman"/>
      <w:b/>
      <w:bCs/>
      <w:spacing w:val="-10"/>
      <w:sz w:val="46"/>
      <w:szCs w:val="4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C523E9"/>
    <w:pPr>
      <w:shd w:val="clear" w:color="auto" w:fill="FFFFFF"/>
      <w:spacing w:after="540" w:line="485" w:lineRule="exact"/>
      <w:ind w:hanging="420"/>
    </w:pPr>
    <w:rPr>
      <w:rFonts w:ascii="Times New Roman" w:eastAsia="Times New Roman" w:hAnsi="Times New Roman" w:cs="Times New Roman"/>
      <w:color w:val="auto"/>
      <w:sz w:val="42"/>
      <w:szCs w:val="42"/>
      <w:lang w:eastAsia="en-US"/>
    </w:rPr>
  </w:style>
  <w:style w:type="paragraph" w:customStyle="1" w:styleId="30">
    <w:name w:val="Основной текст (3)"/>
    <w:basedOn w:val="Normal"/>
    <w:link w:val="3"/>
    <w:uiPriority w:val="99"/>
    <w:rsid w:val="00C523E9"/>
    <w:pPr>
      <w:shd w:val="clear" w:color="auto" w:fill="FFFFFF"/>
      <w:spacing w:before="540" w:after="240" w:line="240" w:lineRule="atLeast"/>
      <w:ind w:hanging="420"/>
      <w:jc w:val="center"/>
    </w:pPr>
    <w:rPr>
      <w:rFonts w:ascii="Times New Roman" w:eastAsia="Times New Roman" w:hAnsi="Times New Roman" w:cs="Times New Roman"/>
      <w:b/>
      <w:bCs/>
      <w:color w:val="auto"/>
      <w:sz w:val="42"/>
      <w:szCs w:val="42"/>
      <w:lang w:eastAsia="en-US"/>
    </w:rPr>
  </w:style>
  <w:style w:type="paragraph" w:customStyle="1" w:styleId="40">
    <w:name w:val="Основной текст (4)"/>
    <w:basedOn w:val="Normal"/>
    <w:link w:val="4"/>
    <w:uiPriority w:val="99"/>
    <w:rsid w:val="00C523E9"/>
    <w:pPr>
      <w:shd w:val="clear" w:color="auto" w:fill="FFFFFF"/>
      <w:spacing w:before="780" w:after="78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-10"/>
      <w:sz w:val="46"/>
      <w:szCs w:val="46"/>
      <w:lang w:eastAsia="en-US"/>
    </w:rPr>
  </w:style>
  <w:style w:type="paragraph" w:styleId="NoSpacing">
    <w:name w:val="No Spacing"/>
    <w:uiPriority w:val="99"/>
    <w:qFormat/>
    <w:rsid w:val="00C523E9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BodyTextIndent">
    <w:name w:val="Body Text Indent"/>
    <w:aliases w:val="Нумерованный список !!,Надин стиль,Основной текст 1"/>
    <w:basedOn w:val="Normal"/>
    <w:link w:val="BodyTextIndentChar"/>
    <w:uiPriority w:val="99"/>
    <w:rsid w:val="005522CB"/>
    <w:pPr>
      <w:widowControl/>
      <w:tabs>
        <w:tab w:val="left" w:pos="8647"/>
      </w:tabs>
      <w:ind w:right="139" w:firstLine="567"/>
      <w:jc w:val="both"/>
    </w:pPr>
    <w:rPr>
      <w:rFonts w:ascii="Times New Roman" w:eastAsia="Times New Roman" w:hAnsi="Times New Roman" w:cs="Times New Roman"/>
      <w:color w:val="auto"/>
      <w:kern w:val="28"/>
      <w:sz w:val="28"/>
      <w:szCs w:val="20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"/>
    <w:basedOn w:val="DefaultParagraphFont"/>
    <w:link w:val="BodyTextIndent"/>
    <w:uiPriority w:val="99"/>
    <w:locked/>
    <w:rsid w:val="005522CB"/>
    <w:rPr>
      <w:rFonts w:ascii="Times New Roman" w:hAnsi="Times New Roman" w:cs="Times New Roman"/>
      <w:kern w:val="28"/>
      <w:sz w:val="20"/>
      <w:szCs w:val="20"/>
      <w:lang w:eastAsia="ru-RU"/>
    </w:rPr>
  </w:style>
  <w:style w:type="paragraph" w:customStyle="1" w:styleId="ConsPlusNormal">
    <w:name w:val="ConsPlusNormal Знак"/>
    <w:uiPriority w:val="99"/>
    <w:rsid w:val="005522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</Pages>
  <Words>694</Words>
  <Characters>3957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Kolib</dc:creator>
  <cp:keywords/>
  <dc:description/>
  <cp:lastModifiedBy>2009</cp:lastModifiedBy>
  <cp:revision>4</cp:revision>
  <cp:lastPrinted>2019-04-03T11:12:00Z</cp:lastPrinted>
  <dcterms:created xsi:type="dcterms:W3CDTF">2019-08-15T10:52:00Z</dcterms:created>
  <dcterms:modified xsi:type="dcterms:W3CDTF">2019-08-22T03:48:00Z</dcterms:modified>
</cp:coreProperties>
</file>